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D9" w:rsidRPr="001A13D9" w:rsidRDefault="001A13D9" w:rsidP="001A13D9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383"/>
      <w:r w:rsidRPr="001A13D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№3»</w:t>
      </w:r>
    </w:p>
    <w:p w:rsidR="001A13D9" w:rsidRPr="001A13D9" w:rsidRDefault="001A13D9" w:rsidP="001A13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</w:rPr>
      </w:pPr>
    </w:p>
    <w:p w:rsidR="001A13D9" w:rsidRPr="001A13D9" w:rsidRDefault="001A13D9" w:rsidP="001A13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</w:rPr>
      </w:pPr>
    </w:p>
    <w:p w:rsidR="001A13D9" w:rsidRPr="001A13D9" w:rsidRDefault="001A13D9" w:rsidP="001A13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</w:rPr>
      </w:pPr>
    </w:p>
    <w:p w:rsidR="001A13D9" w:rsidRDefault="001A13D9" w:rsidP="001A13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</w:rPr>
      </w:pPr>
    </w:p>
    <w:p w:rsidR="001A13D9" w:rsidRPr="001A13D9" w:rsidRDefault="001A13D9" w:rsidP="001A13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</w:rPr>
      </w:pPr>
    </w:p>
    <w:p w:rsidR="001A13D9" w:rsidRPr="001A13D9" w:rsidRDefault="001A13D9" w:rsidP="001A13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</w:rPr>
      </w:pPr>
    </w:p>
    <w:p w:rsidR="001A13D9" w:rsidRPr="001A13D9" w:rsidRDefault="001A13D9" w:rsidP="001A13D9">
      <w:pPr>
        <w:rPr>
          <w:rFonts w:ascii="Times New Roman" w:hAnsi="Times New Roman" w:cs="Times New Roman"/>
        </w:rPr>
      </w:pPr>
    </w:p>
    <w:p w:rsidR="001A13D9" w:rsidRPr="001A13D9" w:rsidRDefault="001A13D9" w:rsidP="001A13D9">
      <w:pPr>
        <w:jc w:val="center"/>
        <w:rPr>
          <w:rFonts w:ascii="Times New Roman" w:hAnsi="Times New Roman" w:cs="Times New Roman"/>
          <w:sz w:val="52"/>
          <w:szCs w:val="52"/>
        </w:rPr>
      </w:pPr>
      <w:r w:rsidRPr="001A13D9">
        <w:rPr>
          <w:rFonts w:ascii="Times New Roman" w:hAnsi="Times New Roman" w:cs="Times New Roman"/>
          <w:sz w:val="52"/>
          <w:szCs w:val="52"/>
        </w:rPr>
        <w:t>Сообщение на педагогическом совете</w:t>
      </w:r>
    </w:p>
    <w:p w:rsidR="004E08C4" w:rsidRDefault="001A13D9" w:rsidP="001A13D9">
      <w:pPr>
        <w:jc w:val="center"/>
        <w:rPr>
          <w:rFonts w:ascii="Times New Roman" w:hAnsi="Times New Roman" w:cs="Times New Roman"/>
          <w:sz w:val="52"/>
          <w:szCs w:val="52"/>
        </w:rPr>
      </w:pPr>
      <w:r w:rsidRPr="001A13D9">
        <w:rPr>
          <w:rFonts w:ascii="Times New Roman" w:hAnsi="Times New Roman" w:cs="Times New Roman"/>
          <w:sz w:val="52"/>
          <w:szCs w:val="52"/>
        </w:rPr>
        <w:t xml:space="preserve">на тему: </w:t>
      </w:r>
    </w:p>
    <w:p w:rsidR="001A13D9" w:rsidRPr="004E08C4" w:rsidRDefault="004E08C4" w:rsidP="001A13D9">
      <w:pPr>
        <w:jc w:val="center"/>
        <w:rPr>
          <w:rFonts w:ascii="Times New Roman" w:hAnsi="Times New Roman" w:cs="Times New Roman"/>
          <w:sz w:val="52"/>
          <w:szCs w:val="52"/>
        </w:rPr>
      </w:pPr>
      <w:r w:rsidRPr="004E08C4">
        <w:rPr>
          <w:rFonts w:ascii="Times New Roman" w:hAnsi="Times New Roman"/>
          <w:sz w:val="52"/>
          <w:szCs w:val="52"/>
        </w:rPr>
        <w:t>«Развитие художественно-творческих способностей дошкольников посредством аппликации из ткани и ниток»</w:t>
      </w:r>
    </w:p>
    <w:p w:rsidR="001A13D9" w:rsidRPr="001A13D9" w:rsidRDefault="001A13D9" w:rsidP="001A13D9">
      <w:pPr>
        <w:rPr>
          <w:rFonts w:ascii="Times New Roman" w:hAnsi="Times New Roman" w:cs="Times New Roman"/>
        </w:rPr>
      </w:pPr>
    </w:p>
    <w:p w:rsidR="001A13D9" w:rsidRPr="001A13D9" w:rsidRDefault="001A13D9" w:rsidP="001A13D9">
      <w:pPr>
        <w:rPr>
          <w:rFonts w:ascii="Times New Roman" w:hAnsi="Times New Roman" w:cs="Times New Roman"/>
        </w:rPr>
      </w:pPr>
    </w:p>
    <w:p w:rsidR="001A13D9" w:rsidRPr="001A13D9" w:rsidRDefault="001A13D9" w:rsidP="001A13D9">
      <w:pPr>
        <w:rPr>
          <w:rFonts w:ascii="Times New Roman" w:hAnsi="Times New Roman" w:cs="Times New Roman"/>
        </w:rPr>
      </w:pPr>
    </w:p>
    <w:p w:rsidR="001A13D9" w:rsidRDefault="001A13D9" w:rsidP="001A13D9">
      <w:pPr>
        <w:rPr>
          <w:rFonts w:ascii="Times New Roman" w:hAnsi="Times New Roman" w:cs="Times New Roman"/>
        </w:rPr>
      </w:pPr>
    </w:p>
    <w:p w:rsidR="001A13D9" w:rsidRPr="001A13D9" w:rsidRDefault="001A13D9" w:rsidP="001A13D9">
      <w:pPr>
        <w:rPr>
          <w:rFonts w:ascii="Times New Roman" w:hAnsi="Times New Roman" w:cs="Times New Roman"/>
        </w:rPr>
      </w:pPr>
    </w:p>
    <w:p w:rsidR="001A13D9" w:rsidRPr="001A13D9" w:rsidRDefault="001A13D9" w:rsidP="001A13D9">
      <w:pPr>
        <w:jc w:val="right"/>
        <w:rPr>
          <w:rFonts w:ascii="Times New Roman" w:hAnsi="Times New Roman" w:cs="Times New Roman"/>
        </w:rPr>
      </w:pPr>
    </w:p>
    <w:p w:rsidR="001A13D9" w:rsidRPr="001A13D9" w:rsidRDefault="001A13D9" w:rsidP="001A13D9">
      <w:pPr>
        <w:jc w:val="right"/>
        <w:rPr>
          <w:rFonts w:ascii="Times New Roman" w:hAnsi="Times New Roman" w:cs="Times New Roman"/>
        </w:rPr>
      </w:pPr>
      <w:r w:rsidRPr="001A13D9">
        <w:rPr>
          <w:rFonts w:ascii="Times New Roman" w:hAnsi="Times New Roman" w:cs="Times New Roman"/>
        </w:rPr>
        <w:t xml:space="preserve"> Воспитатель: </w:t>
      </w:r>
      <w:r w:rsidR="002C2D00">
        <w:rPr>
          <w:rFonts w:ascii="Times New Roman" w:hAnsi="Times New Roman" w:cs="Times New Roman"/>
        </w:rPr>
        <w:t>Ушакова Г.М.</w:t>
      </w:r>
    </w:p>
    <w:p w:rsidR="001A13D9" w:rsidRPr="001A13D9" w:rsidRDefault="001A13D9" w:rsidP="001A13D9">
      <w:pPr>
        <w:rPr>
          <w:rFonts w:ascii="Times New Roman" w:hAnsi="Times New Roman" w:cs="Times New Roman"/>
        </w:rPr>
      </w:pPr>
    </w:p>
    <w:p w:rsidR="001A13D9" w:rsidRPr="001A13D9" w:rsidRDefault="001A13D9" w:rsidP="001A13D9">
      <w:pPr>
        <w:rPr>
          <w:rFonts w:ascii="Times New Roman" w:hAnsi="Times New Roman" w:cs="Times New Roman"/>
        </w:rPr>
      </w:pPr>
    </w:p>
    <w:p w:rsidR="001A13D9" w:rsidRDefault="001A13D9" w:rsidP="001A13D9">
      <w:pPr>
        <w:rPr>
          <w:rFonts w:ascii="Times New Roman" w:hAnsi="Times New Roman" w:cs="Times New Roman"/>
        </w:rPr>
      </w:pPr>
    </w:p>
    <w:p w:rsidR="001A13D9" w:rsidRDefault="001A13D9" w:rsidP="001A13D9">
      <w:pPr>
        <w:rPr>
          <w:rFonts w:ascii="Times New Roman" w:hAnsi="Times New Roman" w:cs="Times New Roman"/>
        </w:rPr>
      </w:pPr>
    </w:p>
    <w:p w:rsidR="001A13D9" w:rsidRPr="001A13D9" w:rsidRDefault="001A13D9" w:rsidP="001A13D9">
      <w:pPr>
        <w:rPr>
          <w:rFonts w:ascii="Times New Roman" w:hAnsi="Times New Roman" w:cs="Times New Roman"/>
        </w:rPr>
      </w:pPr>
    </w:p>
    <w:p w:rsidR="001A13D9" w:rsidRPr="001A13D9" w:rsidRDefault="001A13D9" w:rsidP="001A13D9">
      <w:pPr>
        <w:jc w:val="center"/>
        <w:rPr>
          <w:rFonts w:ascii="Times New Roman" w:hAnsi="Times New Roman" w:cs="Times New Roman"/>
        </w:rPr>
      </w:pPr>
    </w:p>
    <w:p w:rsidR="001A13D9" w:rsidRDefault="001A13D9" w:rsidP="001A13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Новомосковск</w:t>
      </w:r>
      <w:r w:rsidRPr="001A13D9">
        <w:rPr>
          <w:rFonts w:ascii="Times New Roman" w:hAnsi="Times New Roman" w:cs="Times New Roman"/>
        </w:rPr>
        <w:t xml:space="preserve"> </w:t>
      </w:r>
    </w:p>
    <w:p w:rsidR="001A13D9" w:rsidRPr="001A13D9" w:rsidRDefault="004E08C4" w:rsidP="001A13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1A13D9" w:rsidRPr="001A13D9">
        <w:rPr>
          <w:rFonts w:ascii="Times New Roman" w:hAnsi="Times New Roman" w:cs="Times New Roman"/>
        </w:rPr>
        <w:t>г.</w:t>
      </w:r>
    </w:p>
    <w:p w:rsidR="000B7ECA" w:rsidRPr="000B7ECA" w:rsidRDefault="000B7ECA" w:rsidP="000B7ECA">
      <w:pPr>
        <w:pStyle w:val="a4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B7ECA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Дошкольный возраст, даёт прекрасные возможности для развития способностей к творчеству и от того, насколько были использованы эти возможности, во многом будет зависеть творческий потенциал взрослого человека. </w:t>
      </w:r>
    </w:p>
    <w:p w:rsidR="000B7ECA" w:rsidRPr="000B7ECA" w:rsidRDefault="000B7ECA" w:rsidP="000B7EC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ECA">
        <w:rPr>
          <w:rFonts w:ascii="Times New Roman" w:hAnsi="Times New Roman"/>
          <w:sz w:val="28"/>
          <w:szCs w:val="28"/>
        </w:rPr>
        <w:t xml:space="preserve"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 в детском саду и в школе. В процессе рисования, лепки, аппликации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пасует перед ними. Он приобретает знания о предметах и явлениях, о средствах и способах их передачи, о художественных возможностях изобразительного искусства. Углубляются представления малышей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  В. Г. Злотников в своем исследовании указывает, что «художественное творчество характеризует непрерывное единство познания и воображения, практической деятельности и психических процессов. Оно является специфической духовно-практической деятельностью, в результате которой возникает особый материальный продукт – произведение искусства». </w:t>
      </w:r>
      <w:r w:rsidRPr="000B7ECA">
        <w:rPr>
          <w:rFonts w:ascii="Times New Roman" w:eastAsia="Times New Roman" w:hAnsi="Times New Roman"/>
          <w:sz w:val="28"/>
          <w:szCs w:val="28"/>
          <w:lang w:eastAsia="ru-RU"/>
        </w:rPr>
        <w:t xml:space="preserve">Аппликация, как вид деятельности входит в программу для детских садов, по которой строится работа с детьми. Ребенок знакомится с материалами, способами и техникой обработки бумаги, использованием в аппликации нетрадиционных материалов (ткань, нитки, вату и т.д.), развивает навыки графического изображения предметов, овладевает умением преобразовывать впечатления, полученные от знакомства с окружающим миром, от чтения художественной литературы, знакомства с иллюстрациями, картинами, скульптурами, произведениями декоративно-прикладного искусства и творчески воплощать их в аппликации. </w:t>
      </w:r>
    </w:p>
    <w:p w:rsidR="000B7ECA" w:rsidRPr="000B7ECA" w:rsidRDefault="000B7ECA" w:rsidP="000B7EC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ECA">
        <w:rPr>
          <w:rFonts w:ascii="Times New Roman" w:eastAsia="Times New Roman" w:hAnsi="Times New Roman"/>
          <w:sz w:val="28"/>
          <w:szCs w:val="28"/>
          <w:lang w:eastAsia="ru-RU"/>
        </w:rPr>
        <w:t>Значение аппликации в детском саду состоит также в том, что она</w:t>
      </w:r>
      <w:r w:rsidRPr="000B7ECA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0B7EC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развитию не только изобразительных и технических умений, а и таких личностных черт как настойчивость, выдержка, аккуратность, самостоятельность, способность сосредотачиваться. Благодаря работе над аппликацией ребенок овладевает трудовыми умениями (обработкой материала и применением инструментов). Л. С. </w:t>
      </w:r>
      <w:proofErr w:type="spellStart"/>
      <w:r w:rsidRPr="000B7ECA">
        <w:rPr>
          <w:rFonts w:ascii="Times New Roman" w:eastAsia="Times New Roman" w:hAnsi="Times New Roman"/>
          <w:sz w:val="28"/>
          <w:szCs w:val="28"/>
          <w:lang w:eastAsia="ru-RU"/>
        </w:rPr>
        <w:t>Выгодский</w:t>
      </w:r>
      <w:proofErr w:type="spellEnd"/>
      <w:r w:rsidRPr="000B7ECA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писал - «Воспитание, понимание в самом широком смысле этого слова, должно в сущности быть основным стержнем, вокруг которого строится все развитие личности ребенка». Усилия взрослого должны быть направлены на формирование у него культуры труда (умения содержать в порядке рабочее место, в чистоте - рабочие инструменты, планировать последовательность выполнения работы).</w:t>
      </w:r>
    </w:p>
    <w:p w:rsidR="000B7ECA" w:rsidRPr="000B7ECA" w:rsidRDefault="000B7ECA" w:rsidP="000B7EC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ECA">
        <w:rPr>
          <w:rFonts w:ascii="Times New Roman" w:eastAsia="Times New Roman" w:hAnsi="Times New Roman"/>
          <w:sz w:val="28"/>
          <w:szCs w:val="28"/>
          <w:lang w:eastAsia="ru-RU"/>
        </w:rPr>
        <w:t>Кроме того, посредством аппликации ребенок может максимально проявить инициативу и самостоятельность, испытать чувство радости от положительного результата труда. Аппликация способствует повышению уровня подготовки к предстоящему обучению в школе.</w:t>
      </w:r>
    </w:p>
    <w:p w:rsidR="000B7ECA" w:rsidRPr="000B7ECA" w:rsidRDefault="000B7ECA" w:rsidP="000B7EC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EC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можно сделать вывод: что использование аппликации оказывает большое значение для развития детей дошкольного возраста. </w:t>
      </w:r>
    </w:p>
    <w:p w:rsidR="000B7ECA" w:rsidRPr="000B7ECA" w:rsidRDefault="000B7ECA" w:rsidP="000B7EC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ECA">
        <w:rPr>
          <w:rFonts w:ascii="Times New Roman" w:eastAsia="Times New Roman" w:hAnsi="Times New Roman"/>
          <w:sz w:val="28"/>
          <w:szCs w:val="28"/>
          <w:lang w:eastAsia="ru-RU"/>
        </w:rPr>
        <w:t>Изучив методическую литературу по теме аппликация, обратила внимание, что в системе работы мало представленные занятия аппликации из ткани и ниток.</w:t>
      </w:r>
    </w:p>
    <w:p w:rsidR="000B7ECA" w:rsidRPr="000B7ECA" w:rsidRDefault="000B7ECA" w:rsidP="000B7E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7ECA">
        <w:rPr>
          <w:rFonts w:ascii="Times New Roman" w:hAnsi="Times New Roman"/>
          <w:sz w:val="28"/>
          <w:szCs w:val="28"/>
        </w:rPr>
        <w:t xml:space="preserve">В свою работу начала с разработки плана занятий с детьми по обучению аппликации из ткани и ниток. Материал для аппликации нетрадиционен, очень интересен. Готовые работы получаются объемными, красочными, насыщенными, </w:t>
      </w:r>
      <w:r w:rsidRPr="000B7ECA">
        <w:rPr>
          <w:rFonts w:ascii="Times New Roman" w:hAnsi="Times New Roman"/>
          <w:sz w:val="28"/>
          <w:szCs w:val="28"/>
        </w:rPr>
        <w:lastRenderedPageBreak/>
        <w:t>фактурными на ощупь. Кроме того, для аппликации надо заранее подготовить материал, накрахмалить ткань, сделать выкройку-трафарет, перенести по контуру на ткань, ножницы должны быть острыми. Выбор ниток зависит от тематики аппликации, шерстяные лучше использовать для одушевленных предметов: щенок, бабочка, и т.д. Для предметов лучше подойдут обычные нитки ирис. Обучение начинала по принципу от простого к сложному. Предлагала детям темы сначала предметные, потом вводила дополнительные элементы, затем выполняли сюжетные композиции. В аппликации на начальном этапе брала отдельно ткань или нитки, к старшему возрасту на аппликации объединялись материалы: основной предмет из ткани, элементы из ниток или наоборот.</w:t>
      </w:r>
    </w:p>
    <w:p w:rsidR="000B7ECA" w:rsidRPr="000B7ECA" w:rsidRDefault="000B7ECA" w:rsidP="000B7E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7ECA">
        <w:rPr>
          <w:rFonts w:ascii="Times New Roman" w:hAnsi="Times New Roman"/>
          <w:sz w:val="28"/>
          <w:szCs w:val="28"/>
        </w:rPr>
        <w:t>Занятия очень нравятся детям, несмотря на то, что очень трудоемки, но дети быстро увлекаются и получившиеся работы вызывают восхищение.</w:t>
      </w:r>
    </w:p>
    <w:p w:rsidR="00CB59C8" w:rsidRPr="000B7ECA" w:rsidRDefault="00CB59C8" w:rsidP="000B7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CA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детей дошкольного возраста аппликации из ткани и ниток необходимо выбирать не сложные предметные изображения. На ткань наносится контур изображения или его деталей, </w:t>
      </w:r>
      <w:r w:rsidR="00880FF4" w:rsidRPr="000B7ECA">
        <w:rPr>
          <w:rFonts w:ascii="Times New Roman" w:hAnsi="Times New Roman" w:cs="Times New Roman"/>
          <w:sz w:val="28"/>
          <w:szCs w:val="28"/>
        </w:rPr>
        <w:t>затем по нанесенному контуру вырезаем, наносим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</w:t>
      </w:r>
      <w:r w:rsidR="00880FF4" w:rsidRPr="000B7ECA">
        <w:rPr>
          <w:rFonts w:ascii="Times New Roman" w:hAnsi="Times New Roman" w:cs="Times New Roman"/>
          <w:sz w:val="28"/>
          <w:szCs w:val="28"/>
        </w:rPr>
        <w:t>клей и приклеиваем к основе, прижимаем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салфеткой</w:t>
      </w:r>
      <w:r w:rsidRPr="000B7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BAB" w:rsidRPr="000B7ECA" w:rsidRDefault="00AD4289" w:rsidP="000B7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CA">
        <w:rPr>
          <w:rFonts w:ascii="Times New Roman" w:hAnsi="Times New Roman" w:cs="Times New Roman"/>
          <w:sz w:val="28"/>
          <w:szCs w:val="28"/>
        </w:rPr>
        <w:t>Затем тематика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аппликации усложняется. Необходимо выбирать изображения из нескольких </w:t>
      </w:r>
      <w:r w:rsidRPr="000B7ECA">
        <w:rPr>
          <w:rFonts w:ascii="Times New Roman" w:hAnsi="Times New Roman" w:cs="Times New Roman"/>
          <w:sz w:val="28"/>
          <w:szCs w:val="28"/>
        </w:rPr>
        <w:t>частей,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</w:t>
      </w:r>
      <w:r w:rsidRPr="000B7ECA">
        <w:rPr>
          <w:rFonts w:ascii="Times New Roman" w:hAnsi="Times New Roman" w:cs="Times New Roman"/>
          <w:sz w:val="28"/>
          <w:szCs w:val="28"/>
        </w:rPr>
        <w:t>например,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дом с крышей и трубой, чайная пара. Для выполнения </w:t>
      </w:r>
      <w:r w:rsidRPr="000B7ECA">
        <w:rPr>
          <w:rFonts w:ascii="Times New Roman" w:hAnsi="Times New Roman" w:cs="Times New Roman"/>
          <w:sz w:val="28"/>
          <w:szCs w:val="28"/>
        </w:rPr>
        <w:t>педагог предлагает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перевести изображение деталей аппликации на ткань используя шаблон. </w:t>
      </w:r>
      <w:r w:rsidRPr="000B7ECA">
        <w:rPr>
          <w:rFonts w:ascii="Times New Roman" w:hAnsi="Times New Roman" w:cs="Times New Roman"/>
          <w:sz w:val="28"/>
          <w:szCs w:val="28"/>
        </w:rPr>
        <w:t>Аккуратно,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при помощи мела или </w:t>
      </w:r>
      <w:r w:rsidRPr="000B7ECA">
        <w:rPr>
          <w:rFonts w:ascii="Times New Roman" w:hAnsi="Times New Roman" w:cs="Times New Roman"/>
          <w:sz w:val="28"/>
          <w:szCs w:val="28"/>
        </w:rPr>
        <w:t>простого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карандаша шаблон обво</w:t>
      </w:r>
      <w:r w:rsidR="00880FF4" w:rsidRPr="000B7ECA">
        <w:rPr>
          <w:rFonts w:ascii="Times New Roman" w:hAnsi="Times New Roman" w:cs="Times New Roman"/>
          <w:sz w:val="28"/>
          <w:szCs w:val="28"/>
        </w:rPr>
        <w:t>дится по контуру, затем вырезается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. На основе для аппликации собираем изображение из частей, </w:t>
      </w:r>
      <w:r w:rsidRPr="000B7ECA">
        <w:rPr>
          <w:rFonts w:ascii="Times New Roman" w:hAnsi="Times New Roman" w:cs="Times New Roman"/>
          <w:sz w:val="28"/>
          <w:szCs w:val="28"/>
        </w:rPr>
        <w:t>поочерёдно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наносим клей и приклеиваем к основе, прижимаем салфеткой. Для аппликации из ниток так же выбираем </w:t>
      </w:r>
      <w:r w:rsidRPr="000B7ECA">
        <w:rPr>
          <w:rFonts w:ascii="Times New Roman" w:hAnsi="Times New Roman" w:cs="Times New Roman"/>
          <w:sz w:val="28"/>
          <w:szCs w:val="28"/>
        </w:rPr>
        <w:t>изображение,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состоящее</w:t>
      </w:r>
      <w:r w:rsidRPr="000B7ECA">
        <w:rPr>
          <w:rFonts w:ascii="Times New Roman" w:hAnsi="Times New Roman" w:cs="Times New Roman"/>
          <w:sz w:val="28"/>
          <w:szCs w:val="28"/>
        </w:rPr>
        <w:t xml:space="preserve"> 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из </w:t>
      </w:r>
      <w:r w:rsidRPr="000B7ECA">
        <w:rPr>
          <w:rFonts w:ascii="Times New Roman" w:hAnsi="Times New Roman" w:cs="Times New Roman"/>
          <w:sz w:val="28"/>
          <w:szCs w:val="28"/>
        </w:rPr>
        <w:t>нескольких</w:t>
      </w:r>
      <w:r w:rsidR="00886BAB" w:rsidRPr="000B7ECA">
        <w:rPr>
          <w:rFonts w:ascii="Times New Roman" w:hAnsi="Times New Roman" w:cs="Times New Roman"/>
          <w:sz w:val="28"/>
          <w:szCs w:val="28"/>
        </w:rPr>
        <w:t xml:space="preserve"> частей. На основу аппликации переносим контур изображения используя шаблон или трафарет, отдельные </w:t>
      </w:r>
      <w:r w:rsidRPr="000B7ECA">
        <w:rPr>
          <w:rFonts w:ascii="Times New Roman" w:hAnsi="Times New Roman" w:cs="Times New Roman"/>
          <w:sz w:val="28"/>
          <w:szCs w:val="28"/>
        </w:rPr>
        <w:t>тарелочки нарезаем нитки, наносим клей только на то место изображения, на которое будим наносить нитки, приклеиваем нитки и так заполняем нитками все изображение.</w:t>
      </w:r>
    </w:p>
    <w:p w:rsidR="00AD4289" w:rsidRPr="000B7ECA" w:rsidRDefault="00AD4289" w:rsidP="000B7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CA">
        <w:rPr>
          <w:rFonts w:ascii="Times New Roman" w:hAnsi="Times New Roman" w:cs="Times New Roman"/>
          <w:sz w:val="28"/>
          <w:szCs w:val="28"/>
        </w:rPr>
        <w:t xml:space="preserve">Детям 6-7 </w:t>
      </w:r>
      <w:r w:rsidR="001A13D9" w:rsidRPr="000B7ECA">
        <w:rPr>
          <w:rFonts w:ascii="Times New Roman" w:hAnsi="Times New Roman" w:cs="Times New Roman"/>
          <w:sz w:val="28"/>
          <w:szCs w:val="28"/>
        </w:rPr>
        <w:t>лет можно предложить выполнение</w:t>
      </w:r>
      <w:r w:rsidR="00880FF4" w:rsidRPr="000B7ECA">
        <w:rPr>
          <w:rFonts w:ascii="Times New Roman" w:hAnsi="Times New Roman" w:cs="Times New Roman"/>
          <w:sz w:val="28"/>
          <w:szCs w:val="28"/>
        </w:rPr>
        <w:t xml:space="preserve"> сюжетных композиций</w:t>
      </w:r>
      <w:r w:rsidRPr="000B7ECA">
        <w:rPr>
          <w:rFonts w:ascii="Times New Roman" w:hAnsi="Times New Roman" w:cs="Times New Roman"/>
          <w:sz w:val="28"/>
          <w:szCs w:val="28"/>
        </w:rPr>
        <w:t xml:space="preserve"> из ткани и ниток. Сюжет выбираем не сложный. В аппликации сочетаем технику аппликации из ткани, а некоторые объекты сюжета выполняем из ниток.</w:t>
      </w:r>
    </w:p>
    <w:p w:rsidR="00EC4FD2" w:rsidRPr="000B7ECA" w:rsidRDefault="000B7ECA" w:rsidP="000B7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CA">
        <w:rPr>
          <w:rFonts w:ascii="Times New Roman" w:hAnsi="Times New Roman" w:cs="Times New Roman"/>
          <w:sz w:val="28"/>
          <w:szCs w:val="28"/>
        </w:rPr>
        <w:t>Следующий</w:t>
      </w:r>
      <w:r w:rsidR="00CB59C8" w:rsidRPr="000B7ECA">
        <w:rPr>
          <w:rFonts w:ascii="Times New Roman" w:hAnsi="Times New Roman" w:cs="Times New Roman"/>
          <w:sz w:val="28"/>
          <w:szCs w:val="28"/>
        </w:rPr>
        <w:t xml:space="preserve"> этап заключается в соединении изображения из нескольких частей. Когда дети научатся выполнять аппликацию из ткани, можно предложить сюжетные </w:t>
      </w:r>
      <w:r w:rsidR="001A13D9" w:rsidRPr="000B7ECA">
        <w:rPr>
          <w:rFonts w:ascii="Times New Roman" w:hAnsi="Times New Roman" w:cs="Times New Roman"/>
          <w:sz w:val="28"/>
          <w:szCs w:val="28"/>
        </w:rPr>
        <w:t xml:space="preserve">композиции </w:t>
      </w:r>
      <w:r w:rsidR="00CB59C8" w:rsidRPr="000B7ECA">
        <w:rPr>
          <w:rFonts w:ascii="Times New Roman" w:hAnsi="Times New Roman" w:cs="Times New Roman"/>
          <w:sz w:val="28"/>
          <w:szCs w:val="28"/>
        </w:rPr>
        <w:t xml:space="preserve">или сочетание техник, ткани и ниток. Для выполнения сложной аппликации нужно обязательно сделать эскиз аппликации и выкройки отдельных деталей. </w:t>
      </w:r>
    </w:p>
    <w:p w:rsidR="00CB59C8" w:rsidRPr="000B7ECA" w:rsidRDefault="000B7ECA" w:rsidP="000B7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CA">
        <w:rPr>
          <w:rFonts w:ascii="Times New Roman" w:hAnsi="Times New Roman" w:cs="Times New Roman"/>
          <w:sz w:val="28"/>
          <w:szCs w:val="28"/>
        </w:rPr>
        <w:t>Вырезанные фигуры, раскладываем</w:t>
      </w:r>
      <w:r w:rsidR="00CB59C8" w:rsidRPr="000B7EC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0B7ECA">
        <w:rPr>
          <w:rFonts w:ascii="Times New Roman" w:hAnsi="Times New Roman" w:cs="Times New Roman"/>
          <w:sz w:val="28"/>
          <w:szCs w:val="28"/>
        </w:rPr>
        <w:t xml:space="preserve"> в нужных местах эскиза, уточняем</w:t>
      </w:r>
      <w:r w:rsidR="00CB59C8" w:rsidRPr="000B7ECA">
        <w:rPr>
          <w:rFonts w:ascii="Times New Roman" w:hAnsi="Times New Roman" w:cs="Times New Roman"/>
          <w:sz w:val="28"/>
          <w:szCs w:val="28"/>
        </w:rPr>
        <w:t xml:space="preserve"> форму, совместимость фона и цв</w:t>
      </w:r>
      <w:r w:rsidRPr="000B7ECA">
        <w:rPr>
          <w:rFonts w:ascii="Times New Roman" w:hAnsi="Times New Roman" w:cs="Times New Roman"/>
          <w:sz w:val="28"/>
          <w:szCs w:val="28"/>
        </w:rPr>
        <w:t>ета фигур, после чего приступаем</w:t>
      </w:r>
      <w:r w:rsidR="00CB59C8" w:rsidRPr="000B7ECA">
        <w:rPr>
          <w:rFonts w:ascii="Times New Roman" w:hAnsi="Times New Roman" w:cs="Times New Roman"/>
          <w:sz w:val="28"/>
          <w:szCs w:val="28"/>
        </w:rPr>
        <w:t xml:space="preserve"> к закреплению аппликации на основе.</w:t>
      </w:r>
    </w:p>
    <w:p w:rsidR="00CB59C8" w:rsidRDefault="00CB59C8" w:rsidP="000B7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CA">
        <w:rPr>
          <w:rFonts w:ascii="Times New Roman" w:hAnsi="Times New Roman" w:cs="Times New Roman"/>
          <w:sz w:val="28"/>
          <w:szCs w:val="28"/>
        </w:rPr>
        <w:t>Материалы и обор</w:t>
      </w:r>
      <w:r w:rsidR="001A13D9" w:rsidRPr="000B7ECA">
        <w:rPr>
          <w:rFonts w:ascii="Times New Roman" w:hAnsi="Times New Roman" w:cs="Times New Roman"/>
          <w:sz w:val="28"/>
          <w:szCs w:val="28"/>
        </w:rPr>
        <w:t>удование в технике аппликации из</w:t>
      </w:r>
      <w:r w:rsidRPr="000B7ECA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1A13D9" w:rsidRPr="000B7ECA">
        <w:rPr>
          <w:rFonts w:ascii="Times New Roman" w:hAnsi="Times New Roman" w:cs="Times New Roman"/>
          <w:sz w:val="28"/>
          <w:szCs w:val="28"/>
        </w:rPr>
        <w:t xml:space="preserve"> и ниток</w:t>
      </w:r>
      <w:r w:rsidRPr="000B7ECA">
        <w:rPr>
          <w:rFonts w:ascii="Times New Roman" w:hAnsi="Times New Roman" w:cs="Times New Roman"/>
          <w:sz w:val="28"/>
          <w:szCs w:val="28"/>
        </w:rPr>
        <w:t xml:space="preserve"> обычно используются следующие: клей ПВА, бумага, лоскутки ткани,</w:t>
      </w:r>
      <w:r w:rsidR="001A13D9" w:rsidRPr="000B7ECA">
        <w:rPr>
          <w:rFonts w:ascii="Times New Roman" w:hAnsi="Times New Roman" w:cs="Times New Roman"/>
          <w:sz w:val="28"/>
          <w:szCs w:val="28"/>
        </w:rPr>
        <w:t xml:space="preserve"> нитки,</w:t>
      </w:r>
      <w:r w:rsidRPr="000B7ECA">
        <w:rPr>
          <w:rFonts w:ascii="Times New Roman" w:hAnsi="Times New Roman" w:cs="Times New Roman"/>
          <w:sz w:val="28"/>
          <w:szCs w:val="28"/>
        </w:rPr>
        <w:t xml:space="preserve"> ножницы, и т.п.</w:t>
      </w:r>
    </w:p>
    <w:p w:rsidR="003452F9" w:rsidRPr="003452F9" w:rsidRDefault="003452F9" w:rsidP="00345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F9">
        <w:rPr>
          <w:rFonts w:ascii="Times New Roman" w:hAnsi="Times New Roman" w:cs="Times New Roman"/>
          <w:sz w:val="28"/>
          <w:szCs w:val="28"/>
        </w:rPr>
        <w:t>Картон для фона чаще всего берется матовый, подбирается тон в зависимости от содержания изображения, чтобы под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черкнуть определенную ситуацию. Например, цветы помещают на зеленом фоне поляны или луга, силуэты птиц наклеивают на голубом фоне неба, а рыб - на фоне синей глубины реки или моря.</w:t>
      </w:r>
    </w:p>
    <w:p w:rsidR="003452F9" w:rsidRPr="003452F9" w:rsidRDefault="003452F9" w:rsidP="00345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F9">
        <w:rPr>
          <w:rFonts w:ascii="Times New Roman" w:hAnsi="Times New Roman" w:cs="Times New Roman"/>
          <w:sz w:val="28"/>
          <w:szCs w:val="28"/>
        </w:rPr>
        <w:t>Элементы аппликации дети вырезают из более упругой ткани сочных, насыщенных тонов с хорошо об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работанной поверхностью. Нитки также подбираются ярких оттенков, предварительно сматываются в жгуты.</w:t>
      </w:r>
    </w:p>
    <w:p w:rsidR="003452F9" w:rsidRPr="003452F9" w:rsidRDefault="003452F9" w:rsidP="00345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F9">
        <w:rPr>
          <w:rFonts w:ascii="Times New Roman" w:hAnsi="Times New Roman" w:cs="Times New Roman"/>
          <w:sz w:val="28"/>
          <w:szCs w:val="28"/>
        </w:rPr>
        <w:lastRenderedPageBreak/>
        <w:t>Для работы ребенку дают ножницы с закругленными кон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цами и разработанными рычагами. Хранят ножницы в ко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робках или ставят их в высокие деревянные подставки-стаканы кольцами вверх. При пользовании ножницами детей надо учить соблюдать осторожность: не размахивать ими, не играть, после работы убирать на место.</w:t>
      </w:r>
    </w:p>
    <w:p w:rsidR="003452F9" w:rsidRPr="003452F9" w:rsidRDefault="003452F9" w:rsidP="00345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F9">
        <w:rPr>
          <w:rFonts w:ascii="Times New Roman" w:hAnsi="Times New Roman" w:cs="Times New Roman"/>
          <w:sz w:val="28"/>
          <w:szCs w:val="28"/>
        </w:rPr>
        <w:t>Кисти для намазывания фигур, вырезанных из ткани, берут в зависимости от размера заготовок. Так, для коллек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тивной аппликации надо иметь кисти двух размеров. Для проклейки больших поверхностей используют широкие пло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ские кисти - флейцы. После работы кисти тщательно промы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вают в теплой воде, высушивают и ставят на вертикальную подставку ворсом вверх. В процессе же работы кисточку кладут на горизонтальную подставку, сделанную из плотной бумаги с выемкой.</w:t>
      </w:r>
    </w:p>
    <w:p w:rsidR="003452F9" w:rsidRPr="003452F9" w:rsidRDefault="003452F9" w:rsidP="00345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F9">
        <w:rPr>
          <w:rFonts w:ascii="Times New Roman" w:hAnsi="Times New Roman" w:cs="Times New Roman"/>
          <w:sz w:val="28"/>
          <w:szCs w:val="28"/>
        </w:rPr>
        <w:t xml:space="preserve">Наклеивают детали ткани или мелко нарезанные нитки на густой клей ПВА. </w:t>
      </w:r>
    </w:p>
    <w:p w:rsidR="003452F9" w:rsidRPr="003452F9" w:rsidRDefault="003452F9" w:rsidP="00345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F9">
        <w:rPr>
          <w:rFonts w:ascii="Times New Roman" w:hAnsi="Times New Roman" w:cs="Times New Roman"/>
          <w:sz w:val="28"/>
          <w:szCs w:val="28"/>
        </w:rPr>
        <w:t>Фигуры намазывают клеем на чистой подстилке. Это может быть лист белой бумаги небольшого формата. В процессе за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нятия его надо несколько раз менять, чтобы клей не пач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кал цветную сторону аппликаций и не оставлял нежелатель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ных пятен.</w:t>
      </w:r>
    </w:p>
    <w:p w:rsidR="003452F9" w:rsidRPr="003452F9" w:rsidRDefault="003452F9" w:rsidP="00345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F9">
        <w:rPr>
          <w:rFonts w:ascii="Times New Roman" w:hAnsi="Times New Roman" w:cs="Times New Roman"/>
          <w:sz w:val="28"/>
          <w:szCs w:val="28"/>
        </w:rPr>
        <w:t>Не нужные обрезки или остатки неиспользованных ниток необходимо складывать в специальные коробочки.</w:t>
      </w:r>
    </w:p>
    <w:p w:rsidR="009C5B12" w:rsidRPr="009C5B12" w:rsidRDefault="009C5B12" w:rsidP="009C5B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12">
        <w:rPr>
          <w:rFonts w:ascii="Times New Roman" w:hAnsi="Times New Roman" w:cs="Times New Roman"/>
          <w:sz w:val="28"/>
          <w:szCs w:val="28"/>
        </w:rPr>
        <w:t>В процессе занятий аппликацией</w:t>
      </w:r>
      <w:r w:rsidRPr="009C5B12">
        <w:rPr>
          <w:rFonts w:ascii="Times New Roman" w:hAnsi="Times New Roman" w:cs="Times New Roman"/>
          <w:sz w:val="28"/>
          <w:szCs w:val="28"/>
        </w:rPr>
        <w:t xml:space="preserve"> из ткани и ниток</w:t>
      </w:r>
      <w:r w:rsidRPr="009C5B12">
        <w:rPr>
          <w:rFonts w:ascii="Times New Roman" w:hAnsi="Times New Roman" w:cs="Times New Roman"/>
          <w:sz w:val="28"/>
          <w:szCs w:val="28"/>
        </w:rPr>
        <w:t xml:space="preserve"> дети знакомятся с простыми формами различных предметов, части и силуэты которых они вырезают и наклеивают. Создание силуэтных изображений требует большой работы мысли и воображения, т.к. в силуэте отсутствуют детали, являющиеся порой основными признаками предмета.</w:t>
      </w:r>
    </w:p>
    <w:p w:rsidR="009C5B12" w:rsidRPr="009C5B12" w:rsidRDefault="009C5B12" w:rsidP="009C5B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12">
        <w:rPr>
          <w:rFonts w:ascii="Times New Roman" w:hAnsi="Times New Roman" w:cs="Times New Roman"/>
          <w:sz w:val="28"/>
          <w:szCs w:val="28"/>
        </w:rPr>
        <w:t>Занятия аппликацией способствуют развитию математических представлений. Дошкольники знакомятся с названиями и признаками</w:t>
      </w:r>
      <w:r w:rsidRPr="009C5B12">
        <w:rPr>
          <w:rFonts w:ascii="Times New Roman" w:hAnsi="Times New Roman" w:cs="Times New Roman"/>
          <w:sz w:val="28"/>
          <w:szCs w:val="28"/>
        </w:rPr>
        <w:t xml:space="preserve"> </w:t>
      </w:r>
      <w:r w:rsidRPr="009C5B12">
        <w:rPr>
          <w:rFonts w:ascii="Times New Roman" w:hAnsi="Times New Roman" w:cs="Times New Roman"/>
          <w:sz w:val="28"/>
          <w:szCs w:val="28"/>
        </w:rPr>
        <w:t>простейших геометрических форм, получают представление о</w:t>
      </w:r>
      <w:r w:rsidRPr="009C5B12">
        <w:rPr>
          <w:rFonts w:ascii="Times New Roman" w:hAnsi="Times New Roman" w:cs="Times New Roman"/>
          <w:sz w:val="28"/>
          <w:szCs w:val="28"/>
        </w:rPr>
        <w:t xml:space="preserve"> </w:t>
      </w:r>
      <w:r w:rsidRPr="009C5B12">
        <w:rPr>
          <w:rFonts w:ascii="Times New Roman" w:hAnsi="Times New Roman" w:cs="Times New Roman"/>
          <w:sz w:val="28"/>
          <w:szCs w:val="28"/>
        </w:rPr>
        <w:t xml:space="preserve">пространственном положении предметов и их частей (слева, справа, в углу, в центре и т.д.) и величин (больше, меньше). Эти сложные понятия легко усваиваются детьми в процессе создания </w:t>
      </w:r>
      <w:r w:rsidRPr="009C5B12">
        <w:rPr>
          <w:rFonts w:ascii="Times New Roman" w:hAnsi="Times New Roman" w:cs="Times New Roman"/>
          <w:sz w:val="28"/>
          <w:szCs w:val="28"/>
        </w:rPr>
        <w:t xml:space="preserve">сюжетной композиции </w:t>
      </w:r>
      <w:r w:rsidRPr="009C5B12">
        <w:rPr>
          <w:rFonts w:ascii="Times New Roman" w:hAnsi="Times New Roman" w:cs="Times New Roman"/>
          <w:sz w:val="28"/>
          <w:szCs w:val="28"/>
        </w:rPr>
        <w:t>или при изображении предмета по частям.</w:t>
      </w:r>
    </w:p>
    <w:p w:rsidR="009C5B12" w:rsidRPr="009C5B12" w:rsidRDefault="009C5B12" w:rsidP="009C5B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12">
        <w:rPr>
          <w:rFonts w:ascii="Times New Roman" w:hAnsi="Times New Roman" w:cs="Times New Roman"/>
          <w:sz w:val="28"/>
          <w:szCs w:val="28"/>
        </w:rPr>
        <w:t xml:space="preserve">В процессе занятий у дошкольников 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Представляя ребятам </w:t>
      </w:r>
      <w:r w:rsidRPr="009C5B12">
        <w:rPr>
          <w:rFonts w:ascii="Times New Roman" w:hAnsi="Times New Roman" w:cs="Times New Roman"/>
          <w:sz w:val="28"/>
          <w:szCs w:val="28"/>
        </w:rPr>
        <w:t xml:space="preserve">ткань и нитки </w:t>
      </w:r>
      <w:r w:rsidRPr="009C5B12">
        <w:rPr>
          <w:rFonts w:ascii="Times New Roman" w:hAnsi="Times New Roman" w:cs="Times New Roman"/>
          <w:sz w:val="28"/>
          <w:szCs w:val="28"/>
        </w:rPr>
        <w:t>разных цветов, у них воспитываются умение подбирать красивые сочетания.</w:t>
      </w:r>
    </w:p>
    <w:p w:rsidR="009C5B12" w:rsidRPr="009C5B12" w:rsidRDefault="009C5B12" w:rsidP="009C5B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12">
        <w:rPr>
          <w:rFonts w:ascii="Times New Roman" w:hAnsi="Times New Roman" w:cs="Times New Roman"/>
          <w:sz w:val="28"/>
          <w:szCs w:val="28"/>
        </w:rPr>
        <w:t xml:space="preserve">Занятия аппликацией приучают </w:t>
      </w:r>
      <w:r w:rsidRPr="009C5B1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C5B12">
        <w:rPr>
          <w:rFonts w:ascii="Times New Roman" w:hAnsi="Times New Roman" w:cs="Times New Roman"/>
          <w:sz w:val="28"/>
          <w:szCs w:val="28"/>
        </w:rPr>
        <w:t>к плановой организации работы, которая здесь особенно важна, т.к. в этом виде искусства большое значение для создания композиции имеет последовательность прикрепления частей</w:t>
      </w:r>
      <w:r w:rsidRPr="009C5B12">
        <w:rPr>
          <w:rFonts w:ascii="Times New Roman" w:hAnsi="Times New Roman" w:cs="Times New Roman"/>
          <w:sz w:val="28"/>
          <w:szCs w:val="28"/>
        </w:rPr>
        <w:t xml:space="preserve"> (сначала наклеиваются крупные ф</w:t>
      </w:r>
      <w:r w:rsidRPr="009C5B12">
        <w:rPr>
          <w:rFonts w:ascii="Times New Roman" w:hAnsi="Times New Roman" w:cs="Times New Roman"/>
          <w:sz w:val="28"/>
          <w:szCs w:val="28"/>
        </w:rPr>
        <w:t>ормы, затем детали; в сюжетных работах сначала фон, потом предметы второго плана, заслоняемые другими, и в последнюю очередь предметы первого плана).</w:t>
      </w:r>
    </w:p>
    <w:p w:rsidR="009C5B12" w:rsidRPr="009C5B12" w:rsidRDefault="009C5B12" w:rsidP="009C5B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12">
        <w:rPr>
          <w:rFonts w:ascii="Times New Roman" w:hAnsi="Times New Roman" w:cs="Times New Roman"/>
          <w:sz w:val="28"/>
          <w:szCs w:val="28"/>
        </w:rPr>
        <w:t>Выполнение аппликативных изображений способствуют развитию мускулатуры руки, координации движений. Ребенок учится владеть ножницами, правильно вырезать формы, поворачивая лист бумаги, раскладывать формы на листе на равном расстоянии друг от друга.</w:t>
      </w:r>
    </w:p>
    <w:p w:rsidR="003452F9" w:rsidRDefault="003452F9" w:rsidP="009C5B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F9">
        <w:rPr>
          <w:rFonts w:ascii="Times New Roman" w:hAnsi="Times New Roman" w:cs="Times New Roman"/>
          <w:sz w:val="28"/>
          <w:szCs w:val="28"/>
        </w:rPr>
        <w:t>Работая с тканью и нитками и инструмен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тами, дети приобретают целый ряд полезных практических умений и навыков, связанных с развитием ручных и инстру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ментальных действий. На занятиях происходит озна</w:t>
      </w:r>
      <w:r w:rsidRPr="003452F9">
        <w:rPr>
          <w:rFonts w:ascii="Times New Roman" w:hAnsi="Times New Roman" w:cs="Times New Roman"/>
          <w:sz w:val="28"/>
          <w:szCs w:val="28"/>
        </w:rPr>
        <w:softHyphen/>
        <w:t>комление с различными видами ткани (ситец, сатин, шёлк, и др.) и ниток, их качест</w:t>
      </w:r>
      <w:r w:rsidRPr="003452F9">
        <w:rPr>
          <w:rFonts w:ascii="Times New Roman" w:hAnsi="Times New Roman" w:cs="Times New Roman"/>
          <w:sz w:val="28"/>
          <w:szCs w:val="28"/>
        </w:rPr>
        <w:softHyphen/>
        <w:t xml:space="preserve">венными показателями. </w:t>
      </w:r>
    </w:p>
    <w:p w:rsidR="000A7B41" w:rsidRPr="001A13D9" w:rsidRDefault="00177A8F" w:rsidP="00F44D78">
      <w:pPr>
        <w:pStyle w:val="a7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177A8F">
        <w:rPr>
          <w:sz w:val="28"/>
          <w:szCs w:val="28"/>
        </w:rPr>
        <w:t xml:space="preserve">Таким </w:t>
      </w:r>
      <w:r w:rsidRPr="00177A8F">
        <w:rPr>
          <w:rStyle w:val="a5"/>
          <w:sz w:val="28"/>
          <w:szCs w:val="28"/>
        </w:rPr>
        <w:t>образом</w:t>
      </w:r>
      <w:r>
        <w:rPr>
          <w:rStyle w:val="a5"/>
          <w:sz w:val="28"/>
          <w:szCs w:val="28"/>
        </w:rPr>
        <w:t>,</w:t>
      </w:r>
      <w:r w:rsidRPr="00177A8F">
        <w:rPr>
          <w:rStyle w:val="a5"/>
          <w:sz w:val="28"/>
          <w:szCs w:val="28"/>
        </w:rPr>
        <w:t xml:space="preserve"> систематическое обучение детей разнообразным спо</w:t>
      </w:r>
      <w:r w:rsidRPr="00177A8F">
        <w:rPr>
          <w:rStyle w:val="a5"/>
          <w:sz w:val="28"/>
          <w:szCs w:val="28"/>
        </w:rPr>
        <w:softHyphen/>
        <w:t xml:space="preserve">собам аппликации из ткани и ниток </w:t>
      </w:r>
      <w:r w:rsidR="00F44D78">
        <w:rPr>
          <w:rStyle w:val="a5"/>
          <w:sz w:val="28"/>
          <w:szCs w:val="28"/>
        </w:rPr>
        <w:t xml:space="preserve">способствует развитию художественно-творческих способностей, </w:t>
      </w:r>
      <w:r w:rsidRPr="00177A8F">
        <w:rPr>
          <w:rStyle w:val="a5"/>
          <w:sz w:val="28"/>
          <w:szCs w:val="28"/>
        </w:rPr>
        <w:t>создает основу</w:t>
      </w:r>
      <w:bookmarkStart w:id="1" w:name="_GoBack"/>
      <w:bookmarkEnd w:id="1"/>
      <w:r w:rsidRPr="00177A8F">
        <w:rPr>
          <w:rStyle w:val="a5"/>
          <w:sz w:val="28"/>
          <w:szCs w:val="28"/>
        </w:rPr>
        <w:t xml:space="preserve"> для </w:t>
      </w:r>
      <w:r w:rsidR="00F44D78">
        <w:rPr>
          <w:rStyle w:val="a5"/>
          <w:sz w:val="28"/>
          <w:szCs w:val="28"/>
        </w:rPr>
        <w:t xml:space="preserve">всестороннего развития </w:t>
      </w:r>
      <w:r w:rsidRPr="00177A8F">
        <w:rPr>
          <w:rStyle w:val="a5"/>
          <w:sz w:val="28"/>
          <w:szCs w:val="28"/>
        </w:rPr>
        <w:t>дошкольника</w:t>
      </w:r>
      <w:r w:rsidR="00F44D78">
        <w:rPr>
          <w:rStyle w:val="a5"/>
          <w:sz w:val="28"/>
          <w:szCs w:val="28"/>
        </w:rPr>
        <w:t>.</w:t>
      </w:r>
      <w:bookmarkEnd w:id="0"/>
    </w:p>
    <w:sectPr w:rsidR="000A7B41" w:rsidRPr="001A13D9" w:rsidSect="00F67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8"/>
    <w:rsid w:val="000A7B41"/>
    <w:rsid w:val="000B7ECA"/>
    <w:rsid w:val="00177A8F"/>
    <w:rsid w:val="001A13D9"/>
    <w:rsid w:val="002C2D00"/>
    <w:rsid w:val="003452F9"/>
    <w:rsid w:val="004E08C4"/>
    <w:rsid w:val="00880FF4"/>
    <w:rsid w:val="00886BAB"/>
    <w:rsid w:val="009C5B12"/>
    <w:rsid w:val="00AD4289"/>
    <w:rsid w:val="00CB59C8"/>
    <w:rsid w:val="00EC4FD2"/>
    <w:rsid w:val="00F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B27D"/>
  <w15:chartTrackingRefBased/>
  <w15:docId w15:val="{545F53EB-1864-43F3-9048-32300F3C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C8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EC4F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9C8"/>
  </w:style>
  <w:style w:type="character" w:styleId="a3">
    <w:name w:val="Strong"/>
    <w:basedOn w:val="a0"/>
    <w:qFormat/>
    <w:rsid w:val="00CB59C8"/>
    <w:rPr>
      <w:b/>
      <w:bCs/>
    </w:rPr>
  </w:style>
  <w:style w:type="paragraph" w:styleId="a4">
    <w:name w:val="No Spacing"/>
    <w:link w:val="a5"/>
    <w:qFormat/>
    <w:rsid w:val="00CB59C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B59C8"/>
  </w:style>
  <w:style w:type="character" w:styleId="a6">
    <w:name w:val="Emphasis"/>
    <w:basedOn w:val="a0"/>
    <w:uiPriority w:val="20"/>
    <w:qFormat/>
    <w:rsid w:val="00CB59C8"/>
    <w:rPr>
      <w:i/>
      <w:iCs/>
    </w:rPr>
  </w:style>
  <w:style w:type="paragraph" w:styleId="a7">
    <w:name w:val="Normal (Web)"/>
    <w:basedOn w:val="a"/>
    <w:uiPriority w:val="99"/>
    <w:unhideWhenUsed/>
    <w:rsid w:val="00EC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C4FD2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EC4FD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Г М</dc:creator>
  <cp:keywords/>
  <dc:description/>
  <cp:lastModifiedBy>Ушакова Г М</cp:lastModifiedBy>
  <cp:revision>4</cp:revision>
  <dcterms:created xsi:type="dcterms:W3CDTF">2017-11-09T17:45:00Z</dcterms:created>
  <dcterms:modified xsi:type="dcterms:W3CDTF">2017-11-11T14:16:00Z</dcterms:modified>
</cp:coreProperties>
</file>